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30" w:rsidRPr="00944D30" w:rsidRDefault="00930174" w:rsidP="0094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исполнению п</w:t>
      </w:r>
      <w:r w:rsidR="00944D30" w:rsidRPr="00944D30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44D30" w:rsidRPr="00944D30">
        <w:rPr>
          <w:rFonts w:ascii="Times New Roman" w:hAnsi="Times New Roman" w:cs="Times New Roman"/>
          <w:b/>
          <w:sz w:val="28"/>
          <w:szCs w:val="28"/>
        </w:rPr>
        <w:t xml:space="preserve"> мероприятий  </w:t>
      </w:r>
    </w:p>
    <w:p w:rsidR="00944D30" w:rsidRDefault="00944D30" w:rsidP="0094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30">
        <w:rPr>
          <w:rFonts w:ascii="Times New Roman" w:hAnsi="Times New Roman" w:cs="Times New Roman"/>
          <w:b/>
          <w:sz w:val="28"/>
          <w:szCs w:val="28"/>
        </w:rPr>
        <w:t>для реализации программы повышения эффективности управления общественными финансами в городе Кузнецке Пензенской области на период до 2018 года</w:t>
      </w:r>
    </w:p>
    <w:p w:rsidR="00930174" w:rsidRDefault="00930174" w:rsidP="0094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944D30" w:rsidRPr="00944D30" w:rsidRDefault="00944D30" w:rsidP="0094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73" w:type="dxa"/>
        <w:tblLook w:val="04A0" w:firstRow="1" w:lastRow="0" w:firstColumn="1" w:lastColumn="0" w:noHBand="0" w:noVBand="1"/>
      </w:tblPr>
      <w:tblGrid>
        <w:gridCol w:w="776"/>
        <w:gridCol w:w="3087"/>
        <w:gridCol w:w="2878"/>
        <w:gridCol w:w="8699"/>
      </w:tblGrid>
      <w:tr w:rsidR="005439B8" w:rsidRPr="00E56309" w:rsidTr="00913B88">
        <w:tc>
          <w:tcPr>
            <w:tcW w:w="846" w:type="dxa"/>
          </w:tcPr>
          <w:p w:rsidR="00C63FAB" w:rsidRPr="00E56309" w:rsidRDefault="00C63FAB" w:rsidP="00944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14" w:type="dxa"/>
          </w:tcPr>
          <w:p w:rsidR="00C63FAB" w:rsidRPr="00E56309" w:rsidRDefault="00C63FAB" w:rsidP="00944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17" w:type="dxa"/>
          </w:tcPr>
          <w:p w:rsidR="00C63FAB" w:rsidRPr="00E56309" w:rsidRDefault="00E16427" w:rsidP="00944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документа, результат реализации мероприятия</w:t>
            </w:r>
          </w:p>
        </w:tc>
        <w:tc>
          <w:tcPr>
            <w:tcW w:w="8187" w:type="dxa"/>
          </w:tcPr>
          <w:p w:rsidR="00C63FAB" w:rsidRPr="00E56309" w:rsidRDefault="00E16427" w:rsidP="00944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</w:tr>
      <w:tr w:rsidR="00E56309" w:rsidRPr="0063454D" w:rsidTr="00913B88">
        <w:tc>
          <w:tcPr>
            <w:tcW w:w="14673" w:type="dxa"/>
            <w:gridSpan w:val="4"/>
          </w:tcPr>
          <w:p w:rsidR="00E56309" w:rsidRPr="0063454D" w:rsidRDefault="00E56309" w:rsidP="00F27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 1  </w:t>
            </w:r>
            <w:r w:rsidRPr="0063454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долгосрочной устойчивости и сбалансированности бюджета города</w:t>
            </w:r>
          </w:p>
        </w:tc>
      </w:tr>
      <w:tr w:rsidR="00A75015" w:rsidRPr="0063454D" w:rsidTr="00913B88">
        <w:tc>
          <w:tcPr>
            <w:tcW w:w="846" w:type="dxa"/>
          </w:tcPr>
          <w:p w:rsidR="00A75015" w:rsidRPr="0063454D" w:rsidRDefault="00A7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18" w:type="dxa"/>
            <w:gridSpan w:val="3"/>
          </w:tcPr>
          <w:p w:rsidR="00A75015" w:rsidRPr="0063454D" w:rsidRDefault="00A7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Расширение горизонтов бюджетного планирования, в том числе за счет утверждения бюджета города на трехлетний период и формирования долгосрочного бюджетного прогноза</w:t>
            </w:r>
          </w:p>
        </w:tc>
      </w:tr>
      <w:tr w:rsidR="005439B8" w:rsidRPr="0063454D" w:rsidTr="00913B88">
        <w:tc>
          <w:tcPr>
            <w:tcW w:w="846" w:type="dxa"/>
          </w:tcPr>
          <w:p w:rsidR="00C63FAB" w:rsidRPr="0063454D" w:rsidRDefault="002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14" w:type="dxa"/>
          </w:tcPr>
          <w:p w:rsidR="00C63FAB" w:rsidRPr="0063454D" w:rsidRDefault="001A642A" w:rsidP="001A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бюджетным законодательством муниципальн</w:t>
            </w:r>
            <w:r w:rsidR="001A4B76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1A4B76" w:rsidRPr="006345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1A4B76" w:rsidRPr="0063454D">
              <w:rPr>
                <w:rFonts w:ascii="Times New Roman" w:hAnsi="Times New Roman" w:cs="Times New Roman"/>
                <w:sz w:val="28"/>
                <w:szCs w:val="28"/>
              </w:rPr>
              <w:t>а о бюджетном процессе в части формирования долгосрочных прогнозов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</w:tcPr>
          <w:p w:rsidR="00C63FAB" w:rsidRPr="0063454D" w:rsidRDefault="00DB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представителей города Кузнецка от 22.10.2015 № 116-16/6 "О внесении изменений и дополнений в положение о бюджетном устройстве и бюджетном процессе в городе Кузнецке Пензенской области, утвержденное решением Собрания представителей города Кузнецка от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27.10.2011 № 108-45/5"</w:t>
            </w:r>
          </w:p>
        </w:tc>
        <w:tc>
          <w:tcPr>
            <w:tcW w:w="8187" w:type="dxa"/>
          </w:tcPr>
          <w:p w:rsidR="00C63FAB" w:rsidRPr="0063454D" w:rsidRDefault="00EC45BC" w:rsidP="001A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 в положение о бюджетном устройстве и бюджетном процессе в городе Кузнецке, утвержденным решением Собрания представителей города Кузнецка от 27.10.2011 № 108-45/5 были внесены изменения в отношении долгосрочного бюджетного планирования (статья 14-1 положения)</w:t>
            </w:r>
          </w:p>
        </w:tc>
      </w:tr>
      <w:tr w:rsidR="0023450E" w:rsidRPr="0063454D" w:rsidTr="00913B88">
        <w:tc>
          <w:tcPr>
            <w:tcW w:w="846" w:type="dxa"/>
          </w:tcPr>
          <w:p w:rsidR="0023450E" w:rsidRPr="0063454D" w:rsidRDefault="002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818" w:type="dxa"/>
            <w:gridSpan w:val="3"/>
          </w:tcPr>
          <w:p w:rsidR="0023450E" w:rsidRPr="0063454D" w:rsidRDefault="002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направлений муниципальной долговой политики на очередной финансовый год и плановый период</w:t>
            </w:r>
          </w:p>
        </w:tc>
      </w:tr>
      <w:tr w:rsidR="005439B8" w:rsidRPr="0063454D" w:rsidTr="00913B88">
        <w:tc>
          <w:tcPr>
            <w:tcW w:w="846" w:type="dxa"/>
          </w:tcPr>
          <w:p w:rsidR="00C63FAB" w:rsidRPr="0063454D" w:rsidRDefault="002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14" w:type="dxa"/>
          </w:tcPr>
          <w:p w:rsidR="00C63FAB" w:rsidRPr="0063454D" w:rsidRDefault="007A1E73" w:rsidP="007A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направлений долговой политики  города Кузнецка на очередной финансовый год и плановый период</w:t>
            </w:r>
          </w:p>
        </w:tc>
        <w:tc>
          <w:tcPr>
            <w:tcW w:w="2717" w:type="dxa"/>
          </w:tcPr>
          <w:p w:rsidR="00C63FAB" w:rsidRPr="0063454D" w:rsidRDefault="00BA5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24.10.2014 № 2158 "Об основных направлениях бюджетной и налоговой политики города Кузнецка Пензенской области на 2015 год и на плановый период 2016 и 2017 годов"</w:t>
            </w:r>
          </w:p>
        </w:tc>
        <w:tc>
          <w:tcPr>
            <w:tcW w:w="8187" w:type="dxa"/>
          </w:tcPr>
          <w:p w:rsidR="00C63FAB" w:rsidRPr="0063454D" w:rsidRDefault="00512777" w:rsidP="0051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долговой политики города Кузнецка на очередной финансовый год и плановый период разрабатываются и одобряются постановлением администрации города Кузнецка ежегодно в составе основных направлений бюджетной и налоговой политики города Кузнецка.</w:t>
            </w:r>
          </w:p>
        </w:tc>
      </w:tr>
      <w:tr w:rsidR="0023450E" w:rsidRPr="0063454D" w:rsidTr="00913B88">
        <w:tc>
          <w:tcPr>
            <w:tcW w:w="846" w:type="dxa"/>
          </w:tcPr>
          <w:p w:rsidR="0023450E" w:rsidRPr="0063454D" w:rsidRDefault="0023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18" w:type="dxa"/>
            <w:gridSpan w:val="3"/>
          </w:tcPr>
          <w:p w:rsidR="0023450E" w:rsidRPr="0063454D" w:rsidRDefault="0023450E" w:rsidP="00B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Полнота учета и прогнозирования финансовых и других ресурсов, которые могут быть направлены на достижение поставленных целей</w:t>
            </w:r>
          </w:p>
        </w:tc>
      </w:tr>
      <w:tr w:rsidR="00675E2B" w:rsidRPr="0063454D" w:rsidTr="00913B88">
        <w:tc>
          <w:tcPr>
            <w:tcW w:w="846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14" w:type="dxa"/>
          </w:tcPr>
          <w:p w:rsidR="00675E2B" w:rsidRPr="0063454D" w:rsidRDefault="00675E2B" w:rsidP="00675E2B">
            <w:pPr>
              <w:rPr>
                <w:rFonts w:ascii="Times New Roman" w:hAnsi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>Пересмотр в сторону увеличения корректирующего коэффициента К2, пересмотр территории города Кузнецка  по зонам для расчета единого налога на вмененный доход для отдельных видов деятельности</w:t>
            </w:r>
          </w:p>
        </w:tc>
        <w:tc>
          <w:tcPr>
            <w:tcW w:w="2717" w:type="dxa"/>
          </w:tcPr>
          <w:p w:rsidR="00EC2E48" w:rsidRPr="0063454D" w:rsidRDefault="00EC2E48" w:rsidP="00E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Решение Собрания представителей города Кузнецка от 22.10.2015 № 114-16/6 «О внесении изменений в решение Собрания представителей</w:t>
            </w:r>
          </w:p>
          <w:p w:rsidR="00EC2E48" w:rsidRPr="0063454D" w:rsidRDefault="00EC2E48" w:rsidP="00E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города Кузнецка от 23.10.2008 № 132-82/4 «О системе</w:t>
            </w:r>
          </w:p>
          <w:p w:rsidR="00EC2E48" w:rsidRPr="0063454D" w:rsidRDefault="00EC2E48" w:rsidP="00E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 в виде единого налога на вмененный доход</w:t>
            </w:r>
          </w:p>
          <w:p w:rsidR="00675E2B" w:rsidRPr="0063454D" w:rsidRDefault="00EC2E48" w:rsidP="00E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для отдельных видов деятельности»</w:t>
            </w:r>
          </w:p>
        </w:tc>
        <w:tc>
          <w:tcPr>
            <w:tcW w:w="8187" w:type="dxa"/>
          </w:tcPr>
          <w:p w:rsidR="00EC2E48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пересмотрены значения корректирующего коэффициента К-2 </w:t>
            </w:r>
            <w:r w:rsidR="00EC2E48" w:rsidRPr="0063454D">
              <w:rPr>
                <w:rFonts w:ascii="Times New Roman" w:hAnsi="Times New Roman" w:cs="Times New Roman"/>
                <w:sz w:val="28"/>
                <w:szCs w:val="28"/>
              </w:rPr>
              <w:t>для вида деятельности «Розничная торговля антиквариатом, драгоценными металлами, камнями и изделиями из них»</w:t>
            </w:r>
            <w:r w:rsidR="00EC2E48"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Дополнительно поступило в бюджет налога в сумме 86,2 тысяч рублей.</w:t>
            </w:r>
          </w:p>
        </w:tc>
      </w:tr>
      <w:tr w:rsidR="00675E2B" w:rsidRPr="0063454D" w:rsidTr="00913B88">
        <w:tc>
          <w:tcPr>
            <w:tcW w:w="846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914" w:type="dxa"/>
          </w:tcPr>
          <w:p w:rsidR="00675E2B" w:rsidRPr="0063454D" w:rsidRDefault="00675E2B" w:rsidP="00675E2B">
            <w:pPr>
              <w:rPr>
                <w:rFonts w:ascii="Times New Roman" w:hAnsi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>Пересмотр  ставки  арендной платы за пользование муниципальным имуществом на индекс инфляции</w:t>
            </w:r>
          </w:p>
        </w:tc>
        <w:tc>
          <w:tcPr>
            <w:tcW w:w="2717" w:type="dxa"/>
          </w:tcPr>
          <w:p w:rsidR="00697C29" w:rsidRPr="0063454D" w:rsidRDefault="00697C29" w:rsidP="00697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Решение Собрания представителей г. Кузнецка от 26.11.2015 N 125-18/6 "Об утверждении базовой ставки арендной платы"</w:t>
            </w:r>
          </w:p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Была увеличена ставка арендной платы с 123 рублей до 142 рублей за 1 квадратный метр</w:t>
            </w:r>
            <w:r w:rsidRPr="006345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площади нежилого здания.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Дополнительно поступило в бюджет в сумме 468 тысяч рублей</w:t>
            </w:r>
          </w:p>
        </w:tc>
      </w:tr>
      <w:tr w:rsidR="00675E2B" w:rsidRPr="0063454D" w:rsidTr="00913B88">
        <w:tc>
          <w:tcPr>
            <w:tcW w:w="846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14" w:type="dxa"/>
          </w:tcPr>
          <w:p w:rsidR="00675E2B" w:rsidRPr="0063454D" w:rsidRDefault="00675E2B" w:rsidP="00675E2B">
            <w:pPr>
              <w:rPr>
                <w:rFonts w:ascii="Times New Roman" w:hAnsi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>Отказ об установлении дополнительных льгот по местным налогам, сверх установленных Налоговым кодексом РФ</w:t>
            </w:r>
          </w:p>
        </w:tc>
        <w:tc>
          <w:tcPr>
            <w:tcW w:w="2717" w:type="dxa"/>
          </w:tcPr>
          <w:p w:rsidR="004B7580" w:rsidRPr="0063454D" w:rsidRDefault="00675E2B" w:rsidP="004B7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п.4 </w:t>
            </w:r>
            <w:r w:rsidRPr="006345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представителей города Кузнецка </w:t>
            </w:r>
            <w:r w:rsidR="004B7580" w:rsidRPr="0063454D">
              <w:rPr>
                <w:rFonts w:ascii="Times New Roman" w:hAnsi="Times New Roman" w:cs="Times New Roman"/>
                <w:sz w:val="28"/>
                <w:szCs w:val="28"/>
              </w:rPr>
              <w:t>от 24.12.2015 N 136-19/6 "О бюджете города Кузнецка Пензенской области на 2016 год"</w:t>
            </w:r>
          </w:p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течение 2015 года дополнительные льготы по налог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овым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и неналоговым доходам, сверх установленных федеральным законодательством  не предоставлялись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E2B" w:rsidRPr="0063454D" w:rsidTr="00913B88">
        <w:tc>
          <w:tcPr>
            <w:tcW w:w="846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14" w:type="dxa"/>
          </w:tcPr>
          <w:p w:rsidR="00675E2B" w:rsidRPr="0063454D" w:rsidRDefault="00675E2B" w:rsidP="00675E2B">
            <w:pPr>
              <w:rPr>
                <w:rFonts w:ascii="Times New Roman" w:hAnsi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 xml:space="preserve">Переоценка отдельных объектов недвижимости, принадлежащих на праве собственности физическим лицам в соответствии с Федеральным законом </w:t>
            </w:r>
            <w:r w:rsidRPr="0063454D">
              <w:rPr>
                <w:rFonts w:ascii="Times New Roman" w:hAnsi="Times New Roman"/>
                <w:sz w:val="28"/>
                <w:szCs w:val="28"/>
              </w:rPr>
              <w:lastRenderedPageBreak/>
              <w:t>№ 237-ФЗ от 03.07.2016 «О государственной кадастровой оценке»</w:t>
            </w:r>
          </w:p>
        </w:tc>
        <w:tc>
          <w:tcPr>
            <w:tcW w:w="2717" w:type="dxa"/>
          </w:tcPr>
          <w:p w:rsidR="00675E2B" w:rsidRPr="0063454D" w:rsidRDefault="00675E2B" w:rsidP="00675E2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3454D">
              <w:rPr>
                <w:b w:val="0"/>
                <w:sz w:val="28"/>
                <w:szCs w:val="28"/>
              </w:rPr>
              <w:lastRenderedPageBreak/>
              <w:t>Департамент государственного имущества</w:t>
            </w:r>
          </w:p>
          <w:p w:rsidR="00675E2B" w:rsidRPr="0063454D" w:rsidRDefault="006E5766" w:rsidP="00675E2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3454D">
              <w:rPr>
                <w:b w:val="0"/>
                <w:sz w:val="28"/>
                <w:szCs w:val="28"/>
              </w:rPr>
              <w:t>П</w:t>
            </w:r>
            <w:r w:rsidR="00675E2B" w:rsidRPr="0063454D">
              <w:rPr>
                <w:b w:val="0"/>
                <w:sz w:val="28"/>
                <w:szCs w:val="28"/>
              </w:rPr>
              <w:t>ензенской области</w:t>
            </w:r>
          </w:p>
          <w:p w:rsidR="00675E2B" w:rsidRPr="0063454D" w:rsidRDefault="00675E2B" w:rsidP="00675E2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3454D">
              <w:rPr>
                <w:b w:val="0"/>
                <w:sz w:val="28"/>
                <w:szCs w:val="28"/>
              </w:rPr>
              <w:t>приказ</w:t>
            </w:r>
          </w:p>
          <w:p w:rsidR="00675E2B" w:rsidRPr="0063454D" w:rsidRDefault="00675E2B" w:rsidP="00675E2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3454D">
              <w:rPr>
                <w:b w:val="0"/>
                <w:sz w:val="28"/>
                <w:szCs w:val="28"/>
              </w:rPr>
              <w:t xml:space="preserve">от 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3454D">
                <w:rPr>
                  <w:b w:val="0"/>
                  <w:sz w:val="28"/>
                  <w:szCs w:val="28"/>
                </w:rPr>
                <w:t>2015 г</w:t>
              </w:r>
            </w:smartTag>
            <w:r w:rsidRPr="0063454D">
              <w:rPr>
                <w:b w:val="0"/>
                <w:sz w:val="28"/>
                <w:szCs w:val="28"/>
              </w:rPr>
              <w:t>. № 105-пр</w:t>
            </w:r>
          </w:p>
          <w:p w:rsidR="00675E2B" w:rsidRPr="0063454D" w:rsidRDefault="006E5766" w:rsidP="00675E2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3454D">
              <w:rPr>
                <w:b w:val="0"/>
                <w:sz w:val="28"/>
                <w:szCs w:val="28"/>
              </w:rPr>
              <w:t>«</w:t>
            </w:r>
            <w:r w:rsidR="00675E2B" w:rsidRPr="0063454D">
              <w:rPr>
                <w:b w:val="0"/>
                <w:sz w:val="28"/>
                <w:szCs w:val="28"/>
              </w:rPr>
              <w:t xml:space="preserve">О внесении </w:t>
            </w:r>
            <w:r w:rsidR="00675E2B" w:rsidRPr="0063454D">
              <w:rPr>
                <w:b w:val="0"/>
                <w:sz w:val="28"/>
                <w:szCs w:val="28"/>
              </w:rPr>
              <w:lastRenderedPageBreak/>
              <w:t>изменения в приказ Департамента государственного</w:t>
            </w:r>
          </w:p>
          <w:p w:rsidR="00675E2B" w:rsidRPr="0063454D" w:rsidRDefault="00675E2B" w:rsidP="00675E2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3454D">
              <w:rPr>
                <w:b w:val="0"/>
                <w:sz w:val="28"/>
                <w:szCs w:val="28"/>
              </w:rPr>
              <w:t>имущества от 30.12.2014 № 567-пр</w:t>
            </w:r>
            <w:r w:rsidR="006E5766" w:rsidRPr="0063454D">
              <w:rPr>
                <w:b w:val="0"/>
                <w:sz w:val="28"/>
                <w:szCs w:val="28"/>
              </w:rPr>
              <w:t>»</w:t>
            </w:r>
          </w:p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 дополнительно включены в перечень объектов недвижимого имущества, расположенного на территории города Кузнецка Пензенской области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17 объектов, указанных в подпунктах 1 и 2 пункта 1</w:t>
            </w:r>
          </w:p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статьи 378.2 НК РФ, в отношении которых налоговая база определяется</w:t>
            </w:r>
          </w:p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как кадастровая стоимость. Дополнительные доходы в виде налога на имущество физических лиц поступят в 2017 году.</w:t>
            </w:r>
          </w:p>
        </w:tc>
      </w:tr>
      <w:tr w:rsidR="00675E2B" w:rsidRPr="0063454D" w:rsidTr="00913B88">
        <w:tc>
          <w:tcPr>
            <w:tcW w:w="846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914" w:type="dxa"/>
          </w:tcPr>
          <w:p w:rsidR="00675E2B" w:rsidRPr="0063454D" w:rsidRDefault="00675E2B" w:rsidP="00675E2B">
            <w:pPr>
              <w:rPr>
                <w:rFonts w:ascii="Times New Roman" w:hAnsi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>На постоянной основе проведение заседаний межведомственной  комиссии по  увеличению налогового и неналогового потенциала, укреплению и соблюдению налоговой и бюджетной дисциплины, обеспечению своевременного и полного поступления налоговых и неналоговых платежей в бюджет города Кузнецка и рабочей группы по мониторингу уровня и своевременности выплаты заработной платы на территории города Кузнецка</w:t>
            </w:r>
          </w:p>
        </w:tc>
        <w:tc>
          <w:tcPr>
            <w:tcW w:w="2717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копии платежных документов на уплату задолженности</w:t>
            </w:r>
          </w:p>
        </w:tc>
        <w:tc>
          <w:tcPr>
            <w:tcW w:w="8187" w:type="dxa"/>
          </w:tcPr>
          <w:p w:rsidR="00DE6528" w:rsidRPr="0063454D" w:rsidRDefault="00DE6528" w:rsidP="00297B34">
            <w:pPr>
              <w:rPr>
                <w:rFonts w:ascii="Times New Roman" w:hAnsi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>Проведено 15</w:t>
            </w:r>
            <w:r w:rsidRPr="0063454D">
              <w:rPr>
                <w:rFonts w:ascii="Times New Roman" w:hAnsi="Times New Roman"/>
                <w:sz w:val="28"/>
                <w:szCs w:val="28"/>
              </w:rPr>
              <w:t xml:space="preserve"> заседаний рабочей группы по мониторингу уровня и своевременности выплаты заработной платы и 29 заседаний </w:t>
            </w:r>
            <w:r w:rsidRPr="0063454D">
              <w:rPr>
                <w:rFonts w:ascii="Times New Roman" w:hAnsi="Times New Roman"/>
                <w:sz w:val="28"/>
                <w:szCs w:val="28"/>
              </w:rPr>
              <w:t>межведомственной комиссии</w:t>
            </w:r>
            <w:r w:rsidRPr="00634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/>
                <w:sz w:val="28"/>
                <w:szCs w:val="28"/>
              </w:rPr>
              <w:t>по увеличению</w:t>
            </w:r>
            <w:r w:rsidRPr="0063454D">
              <w:rPr>
                <w:rFonts w:ascii="Times New Roman" w:hAnsi="Times New Roman"/>
                <w:sz w:val="28"/>
                <w:szCs w:val="28"/>
              </w:rPr>
              <w:t xml:space="preserve"> налогового и неналогового потенциала, укреплению и соблюдению налоговой и бюджетной дисциплины, обеспечению своевременного и полного поступления налоговых и неналоговых платежей в бюджет города Кузнецка.</w:t>
            </w:r>
          </w:p>
          <w:p w:rsidR="00675E2B" w:rsidRPr="0063454D" w:rsidRDefault="00DE6528" w:rsidP="0079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 xml:space="preserve">Приглашено 359 субъектов. </w:t>
            </w:r>
            <w:r w:rsidR="00675E2B" w:rsidRPr="0063454D">
              <w:rPr>
                <w:rFonts w:ascii="Times New Roman" w:hAnsi="Times New Roman" w:cs="Times New Roman"/>
                <w:sz w:val="28"/>
                <w:szCs w:val="28"/>
              </w:rPr>
              <w:t>В 2015 году по результатам работы комиссий  дополнительно поступило в бюджеты всех уровней налогов</w:t>
            </w:r>
            <w:r w:rsidR="00297B34" w:rsidRPr="0063454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75E2B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и неналоговых </w:t>
            </w:r>
            <w:r w:rsidR="00297B34" w:rsidRPr="0063454D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r w:rsidR="00675E2B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14176,6 тыс</w:t>
            </w:r>
            <w:r w:rsidR="00297B34" w:rsidRPr="0063454D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675E2B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97B34" w:rsidRPr="0063454D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  <w:tr w:rsidR="00675E2B" w:rsidRPr="0063454D" w:rsidTr="00913B88">
        <w:tc>
          <w:tcPr>
            <w:tcW w:w="846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2914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>Проведение мониторинга изменения размера ключевой ставки ЦБ РФ с целью уменьшения расходов на обслуживание муниципального долга</w:t>
            </w:r>
          </w:p>
        </w:tc>
        <w:tc>
          <w:tcPr>
            <w:tcW w:w="2717" w:type="dxa"/>
          </w:tcPr>
          <w:p w:rsidR="00675E2B" w:rsidRPr="0063454D" w:rsidRDefault="006F60F0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>В 2015 году с марта по июль произошло снижение ключевой процентной ставки  с 14 до 11 процентов</w:t>
            </w:r>
          </w:p>
        </w:tc>
        <w:tc>
          <w:tcPr>
            <w:tcW w:w="8187" w:type="dxa"/>
          </w:tcPr>
          <w:p w:rsidR="00675E2B" w:rsidRPr="0063454D" w:rsidRDefault="00272996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 xml:space="preserve">В ноябре 2015 года получен коммерческий кредит в размере 65000,0 тыс. рублей под 13,9% годовых в ПАО "Совкомбанк" для перекредитования коммерческого кредита 65000,0 тыс. рублей в ПАО "Банк Кузнецкий", который был получен в марте 2015 </w:t>
            </w:r>
            <w:r w:rsidRPr="0063454D">
              <w:rPr>
                <w:rFonts w:ascii="Times New Roman" w:hAnsi="Times New Roman"/>
                <w:sz w:val="28"/>
                <w:szCs w:val="28"/>
              </w:rPr>
              <w:t>года сроком</w:t>
            </w:r>
            <w:r w:rsidRPr="0063454D">
              <w:rPr>
                <w:rFonts w:ascii="Times New Roman" w:hAnsi="Times New Roman"/>
                <w:sz w:val="28"/>
                <w:szCs w:val="28"/>
              </w:rPr>
              <w:t xml:space="preserve"> на 1 год под 18% годовых. Размер экономии бюджетных средств по обслуживанию муниципального долга составил 325,7 тыс. рублей.</w:t>
            </w:r>
          </w:p>
        </w:tc>
      </w:tr>
      <w:tr w:rsidR="00675E2B" w:rsidRPr="0063454D" w:rsidTr="00913B88">
        <w:tc>
          <w:tcPr>
            <w:tcW w:w="846" w:type="dxa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18" w:type="dxa"/>
            <w:gridSpan w:val="3"/>
          </w:tcPr>
          <w:p w:rsidR="00675E2B" w:rsidRPr="0063454D" w:rsidRDefault="00675E2B" w:rsidP="0067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конкуренции, привлечения инвестиций и наращивания налогового потенциала в городе Кузнецке, в том числе за счет расширения практики использования механизмов партнерства с частным сектором экономики, развития инновационной деятельности в городе Кузнецке, реализации эффективных мер поддержки хозяйствующих субъектов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14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(«дорожной карты») по внедрению стандарта деятельности органов местного самоуправления города Кузнецка по обеспечению благоприятного инвестиционного климата в городе Кузнецке Пензенской области</w:t>
            </w:r>
          </w:p>
        </w:tc>
        <w:tc>
          <w:tcPr>
            <w:tcW w:w="271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22.12.2015 №2694 «Об утверждении Плана мероприятий («дорожной карты») по внедрению Порядка мер, направленного на улучшение инвестиционного климата в городе Кузнецке Пензенской области»</w:t>
            </w:r>
          </w:p>
        </w:tc>
        <w:tc>
          <w:tcPr>
            <w:tcW w:w="818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Дорожная карта разработана с целью внедрения Порядка мер, направленного на улучшение инвестиционного климата в городе Кузнецке Пензенской области и определяет перечень конкретных мероприятий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14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Стратегического плана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и предпринимательской деятельности на территории города Кузнецка</w:t>
            </w:r>
          </w:p>
        </w:tc>
        <w:tc>
          <w:tcPr>
            <w:tcW w:w="2717" w:type="dxa"/>
          </w:tcPr>
          <w:p w:rsidR="00010290" w:rsidRPr="0063454D" w:rsidRDefault="00010290" w:rsidP="0024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города Кузнецка от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14.12.2015 №2637 «Об утверждении Стратегическ</w:t>
            </w:r>
            <w:r w:rsidR="00246D65" w:rsidRPr="006345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246D65" w:rsidRPr="006345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и предпринимательской деятельности на территории города Кузнецка»</w:t>
            </w:r>
          </w:p>
        </w:tc>
        <w:tc>
          <w:tcPr>
            <w:tcW w:w="818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разработан на период до 2021 года и определяет: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основные проблемы, связанные с инвестиционной привлекательностью города Кузнецка;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ключевые цели инвестиционной политики города Кузнецка;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и приоритеты в привлечении инвестиций на среднесрочную и долгосрочную перспективу;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оценку доступных ресурсов города Кузнецка. Цели Плана: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субъектов малого и среднего бизнеса;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для интенсивного экономического развития города Кузнецка;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города Кузнецка;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улучшение инвестиционного климата в городе Кузнецке.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поставленных целей возможно путем успешного решения следующих задач: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создание системы, обеспечивающей эффективное взаимодействие администрации города Кузнецка со всеми участниками инвестиционной деятельности;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создание механизмов, обеспечивающих формирование инвестиционной инфраструктуры и развитие инвестиционного потенциала города Кузнецка;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формирование благоприятного инвестиционного имиджа города Кузнецка;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с институтами развития Пензенской области, разработка совместных планов работ;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информационная прозрачность инвестиционной политики города Кузнецка при помощи средств массовой информации и информационно-телекоммуникационной сети «Интернет»;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муниципальных служащих, ответственных за развитие инвестиционной и предпринимательской деятельности;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активное функционирование каналов прямой связи потенциальных инвесторов и Главы администрации города Кузнецка.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4.3..</w:t>
            </w:r>
          </w:p>
        </w:tc>
        <w:tc>
          <w:tcPr>
            <w:tcW w:w="2914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Pr="0063454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Инвестиционн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3454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деклараци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54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муниципального образования город Кузнецк Пензенской области</w:t>
            </w:r>
          </w:p>
        </w:tc>
        <w:tc>
          <w:tcPr>
            <w:tcW w:w="2717" w:type="dxa"/>
          </w:tcPr>
          <w:p w:rsidR="00010290" w:rsidRPr="0063454D" w:rsidRDefault="00010290" w:rsidP="00005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14.12.2015 №2638 «Об утверждении Инвестиционной декларации муниципального образования город Кузнецк Пензенской области»</w:t>
            </w:r>
          </w:p>
        </w:tc>
        <w:tc>
          <w:tcPr>
            <w:tcW w:w="818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декларация муниципального образования </w:t>
            </w:r>
            <w:r w:rsidR="00005789" w:rsidRPr="0063454D">
              <w:rPr>
                <w:rFonts w:ascii="Times New Roman" w:hAnsi="Times New Roman" w:cs="Times New Roman"/>
                <w:sz w:val="28"/>
                <w:szCs w:val="28"/>
              </w:rPr>
              <w:t>город Кузнецк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 устанавливает основные принципы, направленные на улучшение инвестиционного климата в городе Кузнецке: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1) Обеспечение равных прав субъектов предпринимательской и инвестиционной деятельности независимо от их организационно-правовой формы.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2) Участие субъектов предпринимательской и инвестиционной деятельности в рамках действующего законодательства в процессе принятия решений, затрагивающих их интересы, а также в оценке их исполнения на территории города Кузнецка.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3) Доступ субъектов предпринимательской и инвестиционной деятельности к публичной информации органов местного самоуправления муниципального образования город Кузнецк Пензенской области.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3) Содействие в реализации инвестиционных проектов, соответствующих приоритетным направлениям развития экономики города Кузнецка.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4) Отсутствие иных ограничений, кроме предусмотренных действующим законодательством, при реализации инвестиционных проектов субъектами предпринимательской и инвестиционной деятельности. 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6) Невмешательство органов местного самоуправления города Кузнецка и должностных лиц в деятельность субъектов предпринимательской и инвестиционной деятельности по заключению договоров (контрактов), выбору партнеров, определению содержания обязательств.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914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Порядка разработки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паспорта  города  Кузнецка Пензенской области</w:t>
            </w:r>
          </w:p>
        </w:tc>
        <w:tc>
          <w:tcPr>
            <w:tcW w:w="2717" w:type="dxa"/>
          </w:tcPr>
          <w:p w:rsidR="00010290" w:rsidRPr="0063454D" w:rsidRDefault="00010290" w:rsidP="0001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города Кузнецка от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 2015 №2635 «Об утверждении Порядка разработки инвестиционного паспорта города Кузнецка Пензенской области»</w:t>
            </w:r>
          </w:p>
        </w:tc>
        <w:tc>
          <w:tcPr>
            <w:tcW w:w="818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Инвестиционный паспорт размещен на официальном сайте администрации города Кузнецка. Он разрабатывается в целях создания благоприятного инвестиционного климата в городе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Кузнецке, повышения инвестиционной привлекательности путем предоставления информации заинтересованным юридическим и физическим лицам об условиях осуществления инвестиционной деятельности в городе Кузнецке.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2914" w:type="dxa"/>
          </w:tcPr>
          <w:p w:rsidR="00010290" w:rsidRPr="0063454D" w:rsidRDefault="00010290" w:rsidP="000102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45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Совета по инвестициям и предпринимательству при Главе администрации города Кузнецка Пензенской области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010290" w:rsidRPr="0063454D" w:rsidRDefault="00005789" w:rsidP="0001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Протоколы заседаний</w:t>
            </w:r>
          </w:p>
        </w:tc>
        <w:tc>
          <w:tcPr>
            <w:tcW w:w="818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</w:t>
            </w:r>
            <w:r w:rsidRPr="006345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Совета по инвестициям и предпринимательству при Главе администрации города Кузнецка Пензенской области размещены на официальном сайте администрации города Кузнецка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914" w:type="dxa"/>
          </w:tcPr>
          <w:p w:rsidR="00010290" w:rsidRPr="0063454D" w:rsidRDefault="00010290" w:rsidP="000102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регламента сопровождения инвестиционных проектов по принципу «одного окна» на территории города Кузнецка</w:t>
            </w:r>
          </w:p>
        </w:tc>
        <w:tc>
          <w:tcPr>
            <w:tcW w:w="2717" w:type="dxa"/>
          </w:tcPr>
          <w:p w:rsidR="00010290" w:rsidRPr="0063454D" w:rsidRDefault="00010290" w:rsidP="0001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14.12.2015 №2636 «Об утверждении Регламента сопровождения инвестиционных проектов по принципу "одного окна" на территории города Кузнецка»</w:t>
            </w:r>
          </w:p>
        </w:tc>
        <w:tc>
          <w:tcPr>
            <w:tcW w:w="818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Регламент сопровождения инвестиционных проектов по принципу «одного окна» на территории города Кузнецка Пензенской области устанавливает порядок взаимодействия администрации города Кузнецка, иных органов местного самоуправления города Кузнецка, муниципальных учреждений и предприятий города Кузнецка в рамках осуществления работ по сопровождению инвестиционных проектов.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914" w:type="dxa"/>
          </w:tcPr>
          <w:p w:rsidR="00010290" w:rsidRPr="0063454D" w:rsidRDefault="00010290" w:rsidP="0001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Мебельной лиги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Пензенского региона, город Кузнецк</w:t>
            </w:r>
          </w:p>
        </w:tc>
        <w:tc>
          <w:tcPr>
            <w:tcW w:w="2717" w:type="dxa"/>
          </w:tcPr>
          <w:p w:rsidR="00010290" w:rsidRPr="0063454D" w:rsidRDefault="00010290" w:rsidP="0001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Проведен ряд встреч с руководителями мебельных производств-членов Мебельной лиги Пензенского региона, г. Кузнецк. Оказано содействие в подготовке к участию в мебельной выставке в г. Москва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2914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заключения концессионных соглашений в отношении муниципального имущества города Кузнецка Пензенской области</w:t>
            </w:r>
          </w:p>
        </w:tc>
        <w:tc>
          <w:tcPr>
            <w:tcW w:w="271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Решение Собрания Представителей от 28 мая 2015 года №62-10/6  «Об утверждении Порядка заключения концессионных соглашений в отношении муниципального имущества города Кузнецка Пензенской области»</w:t>
            </w:r>
          </w:p>
        </w:tc>
        <w:tc>
          <w:tcPr>
            <w:tcW w:w="8187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Порядок устанавливает полномочия органов местного самоуправления города Кузнецка по вопросам: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утверждения перечня объектов, в отношении которых планируется заключение концессионных соглашений;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подготовки и принятия решений о заключении концессионных соглашений;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подготовки конкурсов на право заключения концессионных соглашений;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подготовки, заключения, изменения и прекращения концессионных соглашений;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осуществления контроля за исполнением концессионных соглашений;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рассмотрения предложений о заключении концессионных соглашений в соответствии с пунктом 4.1. ст. 37 Федерального закона от 21.07.2005 № 115-ФЗ «О концессионных соглашениях»;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принятия решений о возможности заключения концессионного соглашения на представленных в предложении условиях, о возможности заключения концессионного соглашения на иных условиях, о невозможности заключения концессионного соглашения в соответствии с пунктом 4.4. ст. 37 Федерального закона от 21.07.2005 № 115-ФЗ «О концессионных соглашениях».</w:t>
            </w:r>
          </w:p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подлежит применению, когда объектом концессионного соглашения являются объекты, находящиеся в муниципальной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города Кузнецка, а также объектом концессионного соглашения являются объекты, подлежащие созданию (строительству), право собственности на которые, после ввода объектов в эксплуатацию, будет принадлежать городу Кузнецку Пензенской области.</w:t>
            </w:r>
          </w:p>
        </w:tc>
      </w:tr>
      <w:tr w:rsidR="00010290" w:rsidRPr="0063454D" w:rsidTr="00913B88">
        <w:tc>
          <w:tcPr>
            <w:tcW w:w="14673" w:type="dxa"/>
            <w:gridSpan w:val="4"/>
          </w:tcPr>
          <w:p w:rsidR="00010290" w:rsidRPr="0063454D" w:rsidRDefault="00010290" w:rsidP="0001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Направление 2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программно-целевых методов бюджетирования</w:t>
            </w:r>
          </w:p>
        </w:tc>
      </w:tr>
      <w:tr w:rsidR="00010290" w:rsidRPr="0063454D" w:rsidTr="00913B88">
        <w:tc>
          <w:tcPr>
            <w:tcW w:w="846" w:type="dxa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18" w:type="dxa"/>
            <w:gridSpan w:val="3"/>
          </w:tcPr>
          <w:p w:rsidR="00010290" w:rsidRPr="0063454D" w:rsidRDefault="00010290" w:rsidP="0001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Формирование Стратегии социально-экономического развития города Кузнецка на долгосрочную перспективу до 2030 года с учетом приоритетных направлений социально-экономического развития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914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Формирование Стратегии социально – экономического развития города Кузнецка</w:t>
            </w:r>
          </w:p>
        </w:tc>
        <w:tc>
          <w:tcPr>
            <w:tcW w:w="271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Решение Собрания представителей города Кузнецка от 28.05.2015 №57-10/6 «Об утверждении Стратегии социально-экономического развития муниципального образования город Кузнецк Пензенской области на 2015 - 2020 гг.»</w:t>
            </w:r>
          </w:p>
        </w:tc>
        <w:tc>
          <w:tcPr>
            <w:tcW w:w="818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муниципального образования город Кузнецк Пензенской области на 2015 - 2020 гг. направлена на решение следующих задач:</w:t>
            </w:r>
          </w:p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1. Создать основы для формирования "нового промышленного лица" города Кузнецка путем привлечения инвесторов с проектами в сферах современного машиностроения, экологически ориентированных производств, стройиндустрии, производства современных материалов, наращиванию конкурентоспособности местных мебельного, швейного, обувного кластеров, производств товаров продовольственной группы.</w:t>
            </w:r>
          </w:p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2. Планомерное наращивание собственных доходов муниципального бюджета в целях увеличения возможностей по финансированию проектов, важных для социально-экономического развития города, а также активного </w:t>
            </w:r>
            <w:proofErr w:type="spellStart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государственных программах.</w:t>
            </w:r>
          </w:p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3. За счет привлечения инвестиций, участия в федеральных и региональных программах обеспечить снятие остроты наиболее злободневных инфраструктурных проблем (качество водопроводной воды, состояние улично-дорожной сети, недостаточность сетевого обеспечения ряда микрорайонов).</w:t>
            </w:r>
          </w:p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Провести процедуры присоединения к городу перспективных прилегающих территорий и необходимые проектные работы по их освоению в интересах социально-экономического развития города.</w:t>
            </w:r>
          </w:p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5. За счет различных источников финансирования, с упором на частные инвестиции, обеспечить активное формирование в городе качественно нового, современного уровня социально-бытовой, досугово-развлекательной, спортивно-туристической инфраструктуры.</w:t>
            </w:r>
          </w:p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6. Разработать и начать поэтапную реализацию в городе эффективной комплексной молодежной политики.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0B0F61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8" w:type="dxa"/>
            <w:gridSpan w:val="3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Корректировка мероприятий и показателей муниципальных программ города Кузнецка с учетом показателей Стратегии социально-экономического развития города Кузнецка на долгосрочную перспективу до 2030 года и прогноза социально-экономического развития города Кузнецка, а также приоритетных направлений социально-экономического развития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0B0F61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914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разработки и реализации муниципальных программ города Кузнецка с учетом обеспечения взаимосвязи муниципальных программ со Стратегией социально-экономического развития</w:t>
            </w:r>
          </w:p>
        </w:tc>
        <w:tc>
          <w:tcPr>
            <w:tcW w:w="271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28.12.2015 № 2729 «Об утверждении Порядка разработки и реализации муниципальных программ города Кузнецка»</w:t>
            </w:r>
          </w:p>
        </w:tc>
        <w:tc>
          <w:tcPr>
            <w:tcW w:w="818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Необходимость разработки нового Порядка разработки и реализации муниципальных программ города Кузнецка возникла в связи с изменением действующего законодательства. Все муниципальные программы города Кузнецка были приведены в соответствие с  новыми требованиями , установленными данным порядком.</w:t>
            </w:r>
          </w:p>
        </w:tc>
      </w:tr>
      <w:tr w:rsidR="00EB2684" w:rsidRPr="0063454D" w:rsidTr="00913B88">
        <w:tc>
          <w:tcPr>
            <w:tcW w:w="14673" w:type="dxa"/>
            <w:gridSpan w:val="4"/>
          </w:tcPr>
          <w:p w:rsidR="00EB2684" w:rsidRPr="0063454D" w:rsidRDefault="00EB2684" w:rsidP="00EB26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 3 Повышение</w:t>
            </w:r>
            <w:r w:rsidRPr="00634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результативности оказания муниципальных услуг (выполнения работ)</w:t>
            </w:r>
          </w:p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0B0F61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8" w:type="dxa"/>
            <w:gridSpan w:val="3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Использование муниципального задания на оказание муниципальных услуг (выполнение работ) при стратегическом и бюджетном планировании, обеспечение взаимосвязи муниципальных программ города Кузнецка и муниципальных заданий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0B0F61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914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Закрепление взаимосвязи муниципального задания и муниципальной программы на уровне муниципального правового акта</w:t>
            </w:r>
          </w:p>
        </w:tc>
        <w:tc>
          <w:tcPr>
            <w:tcW w:w="271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28.12.2015 № 2729 «Об утверждении Порядка разработки и реализации муниципальных программ города Кузнецка»</w:t>
            </w:r>
          </w:p>
        </w:tc>
        <w:tc>
          <w:tcPr>
            <w:tcW w:w="818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Согласно порядка разработки и реализации муниципальных программ города Кузнецка в рамках муниципальных программ утверждается прогноз сводных показателей муниципальных заданий, что позволяет увязать показатели муниципальных заданий с показателями муниципальных программ.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0B0F61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8" w:type="dxa"/>
            <w:gridSpan w:val="3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Оптимизация структуры бюджетной сети за счет ликвидации или преобразования учреждений, не оказывающих услуги, непосредственно направленные на реализацию полномочий органов местного самоуправления города Кузнецка, а также не соответствующие профилю органа, осуществляющего функции и полномочия учредителя, в организации иной организационно-правовой формы. Изменение типа бюджетных и автономных учреждений, оказывающих услуги в интересах органов местного самоуправления города Кузнецка, на тип казенного учреждения, или их ликвидация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0B0F61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914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оздоровлению муниципальных финансов города Кузнецка</w:t>
            </w:r>
          </w:p>
        </w:tc>
        <w:tc>
          <w:tcPr>
            <w:tcW w:w="271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30.04.2015 № 1113 «Об утверждении Плана мероприятий по оздоровлению муниципальных финансов города Кузнецка на 2015-2017 годы»</w:t>
            </w:r>
          </w:p>
        </w:tc>
        <w:tc>
          <w:tcPr>
            <w:tcW w:w="818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Плана мероприятий по оздоровлению муниципальных финансов города Кузнецка в 2015 году:</w:t>
            </w:r>
          </w:p>
          <w:p w:rsidR="00EB2684" w:rsidRPr="0063454D" w:rsidRDefault="00EB2684" w:rsidP="00EB2684">
            <w:pPr>
              <w:pStyle w:val="a7"/>
              <w:numPr>
                <w:ilvl w:val="0"/>
                <w:numId w:val="2"/>
              </w:numPr>
              <w:ind w:left="-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использоваться опыт предыдущих лет по обслуживанию муниципальных образовательных организаций услугами хозяйственного персонала (уборщики, сторожа, рабочие по обслуживанию зданий и </w:t>
            </w:r>
            <w:proofErr w:type="spellStart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.) на условиях аутсорсинга;</w:t>
            </w:r>
          </w:p>
          <w:p w:rsidR="00EB2684" w:rsidRPr="0063454D" w:rsidRDefault="00EB2684" w:rsidP="00EB2684">
            <w:pPr>
              <w:pStyle w:val="a7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реорганизовано путем присоединения 6 муниципальных бюджетных учреждений образования и 2 учреждения социальной защиты населения;</w:t>
            </w:r>
          </w:p>
          <w:p w:rsidR="00EB2684" w:rsidRPr="0063454D" w:rsidRDefault="00EB2684" w:rsidP="00EB2684">
            <w:pPr>
              <w:pStyle w:val="a7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сокращено 8 штатных единиц, в том числе 3 штатные единицы муниципальных служащих. В 2016 году сокращено 4 штатные единицы, в том числе 1 штатная единица муниципального служащего;</w:t>
            </w:r>
          </w:p>
          <w:p w:rsidR="00EB2684" w:rsidRPr="0063454D" w:rsidRDefault="00EB2684" w:rsidP="00EB2684">
            <w:pPr>
              <w:pStyle w:val="a7"/>
              <w:numPr>
                <w:ilvl w:val="0"/>
                <w:numId w:val="2"/>
              </w:numPr>
              <w:ind w:left="0" w:hanging="84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Сложившаяся экономия в связи с реорганизацией муниципальных учреждений, сокращение штатных единиц, а также перевода 13 штатных единиц муниципальных служащих на должности, не являющиеся должностями муниципальной службы составила в 2015 году 9140 тыс. рублей.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8116DF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8" w:type="dxa"/>
            <w:gridSpan w:val="3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Формирование ведомственных перечней муниципальных услуг и работ на основе базовых (отраслевых) перечней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начиная с формирования государственных (муниципальных) заданий на 2016 год и на плановый период 2017 и 2018 годов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8116DF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914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 мероприятий по формированию ведомственных перечней муниципальных услуг и работ, оказываемых и выполняемых муниципальными учреждениями города Кузнецка</w:t>
            </w:r>
          </w:p>
        </w:tc>
        <w:tc>
          <w:tcPr>
            <w:tcW w:w="271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Приказ управления финансов города Кузнецка от 15.09.2015 № 19-Б «О плане мероприятий по формированию ведомственных перечней муниципальных услуг и работ, оказываемых и выполняемых муниципальными учреждениями города Кузнецка»</w:t>
            </w:r>
          </w:p>
        </w:tc>
        <w:tc>
          <w:tcPr>
            <w:tcW w:w="818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был разработан с целью координации работы главных распорядителей средств бюджета города Кузнецка, имеющих подведомственные казенные учреждения и выполняющие функции и полномочия учредителей бюджетных и автономных учреждений по формированию ведомственных перечней муниципальных услуг и работ. В результате проделанной работы в 2015 году было утверждено 3 из 4 ведомственных перечней в информационной системе через Единый портал бюджетной системы Российской Федерации. </w:t>
            </w:r>
          </w:p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Ведомственный перечень управлением образования не был утвержден в установленные сроки по техническим причинам.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8116DF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914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Порядок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71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управления финансов города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Кузнецка от 15.09.2015 № 18-Б «Об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процесса»</w:t>
            </w:r>
          </w:p>
        </w:tc>
        <w:tc>
          <w:tcPr>
            <w:tcW w:w="818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Данный порядок был разработан и утвержден в целях реализации приказа министерства финансов Российской Федерации от 23.12.2014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163-н «О порядке формирования и ведения реестра участников бюджетного процесса, а также юридических лиц, не являющихся участниками бюджетного процесса». В результате реализации Порядка управлением финансов в 2015 году был сформирован реестр участников бюджетного процесса, а также юридических лиц, не являющихся участниками бюджетного процесса.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8116DF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914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Кузнецка</w:t>
            </w:r>
          </w:p>
        </w:tc>
        <w:tc>
          <w:tcPr>
            <w:tcW w:w="271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Кузнецка от 13.05.2015 № 1170 «Об утверждении Порядка формирования, ведения и утверждения ведомственных перечней муниципальных услуг и работ, оказываемых и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выполняемых муниципальными учреждениями города Кузнецка» </w:t>
            </w:r>
          </w:p>
        </w:tc>
        <w:tc>
          <w:tcPr>
            <w:tcW w:w="818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порядок разработан и утвержден с целью реализации статьи 69.2 Бюджетного кодекса Российской Федерации.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8116DF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914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новый порядок формирования муниципального задания на оказание муниципальных услуг (выполнение работ) в отношении муниципальных учреждений города Кузнецка и финансового обеспечения выполнения муниципального задания</w:t>
            </w:r>
          </w:p>
        </w:tc>
        <w:tc>
          <w:tcPr>
            <w:tcW w:w="271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 от 21.10.2015 № 2297 «О порядке формирования муниципального задания на оказание муниципальных услуг (выполнение работ) в отношении муниципальных учреждений города Кузнецка и финансового обеспечения выполнения муниципального задания»</w:t>
            </w:r>
          </w:p>
        </w:tc>
        <w:tc>
          <w:tcPr>
            <w:tcW w:w="8187" w:type="dxa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Данный порядок разработан и утвержден с целью реализации статьи 69.2 Бюджетного кодекса Российской Федерации, подпункта 3 пункта 7 статьи 9.2 Федерального закона от 12.01.1996 № 7-ФЗ «О некоммерческих организациях», подпункта 3 пункта 5 статьи 4 Федерального закона от 03.11.2006 № 174-ФЗ «Об автономных учреждениях».</w:t>
            </w:r>
          </w:p>
        </w:tc>
      </w:tr>
      <w:tr w:rsidR="00EB2684" w:rsidRPr="0063454D" w:rsidTr="00913B88">
        <w:tc>
          <w:tcPr>
            <w:tcW w:w="846" w:type="dxa"/>
          </w:tcPr>
          <w:p w:rsidR="00EB2684" w:rsidRPr="0063454D" w:rsidRDefault="008116DF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2684"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8" w:type="dxa"/>
            <w:gridSpan w:val="3"/>
          </w:tcPr>
          <w:p w:rsidR="00EB2684" w:rsidRPr="0063454D" w:rsidRDefault="00EB2684" w:rsidP="00EB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Переход к единой методике расчета прозрачных и объективных единых нормативных затрат на оказание услуг (выполнение работ) на основе общих требований к определению нормативных затрат на оказание государственных (муниципальных) услуг (выполнение работ) в соответствующих сферах, установленных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2C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порядков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нормативных затрат на оказание муниципальных услуг  и выполнения работ муниципальными бюджетными и автономными учреждениями  города Кузнецка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Нормативные правовые акты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города Кузнецка</w:t>
            </w: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города Кузнецка Пензенской области от 24.04.2015г № 1074 "Об утверждении порядка определения 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нормативных затрат на оказание муниципальных услуг и нормативных затрат на содержание имущества муниципальным автономным учреждением Спортивно-оз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доровительным комплексом Рубин";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администрации города Кузнецка Пензенской </w:t>
            </w:r>
            <w:r w:rsidR="009915E9"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 от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25.09.2015г № 2136 "Об утверждении порядка расчета нормативных затрат на оказание (выполнение) муниципальных услуг (работ) и нормативных затрат на содержание имущества муниципальным бюджетным учреждением Управлением по делам гражданской обороны и чрезвычайным ситуациям города Кузнецка"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города Кузнецка Пензенской </w:t>
            </w:r>
            <w:r w:rsidR="009915E9"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 от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28.11.2014г № 2416 "Об утверждении порядка расчета нормативных затрат на оказание (выполнение) муниципальных услуг МБУ МФЦ города Кузнецка"</w:t>
            </w:r>
            <w:r w:rsidRPr="0063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915E9" w:rsidRPr="0063454D" w:rsidRDefault="002244C5" w:rsidP="0099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Приказ управления образования города Кузнецка от 30.12.2015 № 1990 «Об утверждении порядка для расчета нормативных затрат на оказание муниципальных услуг в области дополнительного образования детей по дополнительным общеразвивающим программам»;</w:t>
            </w:r>
          </w:p>
          <w:p w:rsidR="00A05B22" w:rsidRPr="0063454D" w:rsidRDefault="00A05B22" w:rsidP="006F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Приказ управления культуры от 31.12.2015 «Об утверждении Порядка определения нормативных затрат на оказание муниципальных услуг муниципальными бюджетными учреждениями культуры города Кузнецка и нормативных затрат на содержание имущества, переданного в оперативное управление муниципальным бюджетным учреждениям культуры города Кузнецка»</w:t>
            </w:r>
            <w:r w:rsidR="006F7409"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3818" w:type="dxa"/>
            <w:gridSpan w:val="3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Внедрение в учреждениях систем оплаты труда работников, адаптированных к новым условиям деятельности и финансового обеспечения учреждений, нацеленных на решение задач по развитию соответствующих отраслей, на повышение качества оказываемых муниципальных услуг (выполняемых работ) и обеспечение соответствия уровня оплаты труда работников результатам их труда, с применением в учреждениях принципов "эффективного контракта".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2C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Применение в муниципальных учреждениях города Кузнецка принципов «Эффективного контракта»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8076BF" w:rsidP="0066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  <w:r w:rsidR="004639C8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AD7" w:rsidRPr="0063454D">
              <w:rPr>
                <w:rFonts w:ascii="Times New Roman" w:hAnsi="Times New Roman" w:cs="Times New Roman"/>
                <w:sz w:val="28"/>
                <w:szCs w:val="28"/>
              </w:rPr>
              <w:t>в городе Кузнецке из 67 муниципальных учреждений в 42 учреждениях</w:t>
            </w:r>
            <w:r w:rsidR="00CB44A5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применя</w:t>
            </w:r>
            <w:r w:rsidR="00664B7B" w:rsidRPr="006345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44A5" w:rsidRPr="0063454D">
              <w:rPr>
                <w:rFonts w:ascii="Times New Roman" w:hAnsi="Times New Roman" w:cs="Times New Roman"/>
                <w:sz w:val="28"/>
                <w:szCs w:val="28"/>
              </w:rPr>
              <w:t>ся принцип «</w:t>
            </w:r>
            <w:r w:rsidR="00664B7B" w:rsidRPr="0063454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B44A5" w:rsidRPr="0063454D">
              <w:rPr>
                <w:rFonts w:ascii="Times New Roman" w:hAnsi="Times New Roman" w:cs="Times New Roman"/>
                <w:sz w:val="28"/>
                <w:szCs w:val="28"/>
              </w:rPr>
              <w:t>ффективного контракта»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818" w:type="dxa"/>
            <w:gridSpan w:val="3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выполнения (невыполнения) муниципальных заданий с обязательным наличием результатов контроля за их исполнением, установлением ответственности за нарушение условий выполнения муниципальных заданий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2C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выполнения муниципальных заданий по результатам предоставляемой отчетности</w:t>
            </w:r>
          </w:p>
        </w:tc>
        <w:tc>
          <w:tcPr>
            <w:tcW w:w="2717" w:type="dxa"/>
          </w:tcPr>
          <w:p w:rsidR="00AC2C88" w:rsidRPr="0063454D" w:rsidRDefault="00E27CEB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Аналитические записки</w:t>
            </w:r>
          </w:p>
        </w:tc>
        <w:tc>
          <w:tcPr>
            <w:tcW w:w="8187" w:type="dxa"/>
          </w:tcPr>
          <w:p w:rsidR="00AC2C88" w:rsidRPr="0063454D" w:rsidRDefault="002C2C39" w:rsidP="002C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2015 году анализ выполнения муниципальных заданий осуществляется главными распорядителями средств бюджета города по результатам предоставляемой отчетности</w:t>
            </w:r>
            <w:r w:rsidR="00E27CEB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подведомственными бюджетными и автономными учреждениями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2C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выполнения муниципальных заданий при осуществлении контрольных мероприятий органами муниципального финансового контроля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 финансового контроля управлением финансов города Кузнецка в 2015 году проведен анализ выполнения муниципальных заданий в трех муниципальных учреждениях: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-МБДОУ ДС № 24;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-МБУ «МЭЦ «Юность»;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-МБДОУ ДС № 28. 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818" w:type="dxa"/>
            <w:gridSpan w:val="3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Изучение мнения населения о качестве оказания муниципальных услуг (выполнения работ).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2C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предоставления муниципальных услуг администрацией города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Кузнецка, иными органами местного самоуправления города Кузнецка в соответствии с Порядком, утвержденным Постановлением администрации города Кузнецка от 11.08.2011 № 852</w:t>
            </w:r>
          </w:p>
        </w:tc>
        <w:tc>
          <w:tcPr>
            <w:tcW w:w="2717" w:type="dxa"/>
          </w:tcPr>
          <w:p w:rsidR="00983B48" w:rsidRPr="0063454D" w:rsidRDefault="00983B48" w:rsidP="00983B4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об оценке качества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633930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4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http://gorodku</w:t>
              </w:r>
              <w:r w:rsidRPr="00634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634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neck.ru/search?query_string=доклад+об+оценке+качества</w:t>
              </w:r>
            </w:hyperlink>
          </w:p>
          <w:p w:rsidR="00633930" w:rsidRPr="0063454D" w:rsidRDefault="00633930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88" w:rsidRPr="0063454D" w:rsidTr="00913B88">
        <w:trPr>
          <w:trHeight w:val="2224"/>
        </w:trPr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Применение автоматизированной информационной системы «Ваш контроль» для формирования рейтинга о качестве предоставляемых услуг в МФЦ города Кузнецка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Для формирования рейтинга о качестве предоставляемых услуг в МФЦ города Кузнецка применяется автоматизированная информационная система "Ваш контроль".</w:t>
            </w:r>
          </w:p>
        </w:tc>
      </w:tr>
      <w:tr w:rsidR="00AC2C88" w:rsidRPr="0063454D" w:rsidTr="00913B88">
        <w:tc>
          <w:tcPr>
            <w:tcW w:w="14673" w:type="dxa"/>
            <w:gridSpan w:val="4"/>
          </w:tcPr>
          <w:p w:rsidR="00AC2C88" w:rsidRPr="0063454D" w:rsidRDefault="00AC2C88" w:rsidP="00AC2C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4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бюджетных расходов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механизмы, позволяющие привлечь инвестиции и услуги частных организаций для решения задач по созданию современной транспортной,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и социальной инфраструктуры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tabs>
                <w:tab w:val="left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2015 году частные организации привлекались для решения следующих вопросов местного значения:</w:t>
            </w:r>
          </w:p>
          <w:p w:rsidR="00AC2C88" w:rsidRPr="0063454D" w:rsidRDefault="00AC2C88" w:rsidP="00AC2C88">
            <w:pPr>
              <w:pStyle w:val="a7"/>
              <w:numPr>
                <w:ilvl w:val="0"/>
                <w:numId w:val="1"/>
              </w:numPr>
              <w:tabs>
                <w:tab w:val="left" w:pos="948"/>
              </w:tabs>
              <w:ind w:left="-7" w:firstLine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транспортного обслуживания населения на маршрутах регулярных перевозок города Кузнецка. Отбор организаций осуществляется в соответствии с Положением о конкурсе владельцев автотранспортных средств категории М2 и М3 на право осуществления транспортного обслуживания населения на маршрутах регулярных перевозок города Кузнецка, утвержденным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администрации города Кузнецка от 11.05.2012 № 528;</w:t>
            </w:r>
          </w:p>
          <w:p w:rsidR="00AC2C88" w:rsidRPr="0063454D" w:rsidRDefault="00AC2C88" w:rsidP="00AC2C88">
            <w:pPr>
              <w:pStyle w:val="a7"/>
              <w:numPr>
                <w:ilvl w:val="0"/>
                <w:numId w:val="1"/>
              </w:numPr>
              <w:tabs>
                <w:tab w:val="left" w:pos="948"/>
              </w:tabs>
              <w:ind w:left="-7" w:firstLine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дорог на территории города Кузнецка техническими средствами обеспечения безопасности дорожного движения. (установлен один светофорный объект на пересечении улиц Белинского и Индустриальной, оборудована искусственная неровность по ул. Хвалынская).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3818" w:type="dxa"/>
            <w:gridSpan w:val="3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Максимально эффективно использовать возможности привлечения средств государственной корпорации - Фонда содействия реформированию жилищно-коммунального хозяйства для решения задачи переселения граждан из аварийного жилищного фонда, капитального ремонта многоквартирных жилых домов, повышения качества и доступности жилья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территории города Кузнецка муниципальной программы "Переселение граждан из аварийного жилищного фонда, расположенного на территории города Кузнецка Пензенской области, в 2015 - 2017 годах", утвержденной постановлением администрации города Кузнецка от 25.11.2014 N 2405 </w:t>
            </w:r>
          </w:p>
        </w:tc>
        <w:tc>
          <w:tcPr>
            <w:tcW w:w="2717" w:type="dxa"/>
          </w:tcPr>
          <w:p w:rsidR="00C34735" w:rsidRPr="0063454D" w:rsidRDefault="00C34735" w:rsidP="00C3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г. Кузнецка</w:t>
            </w:r>
          </w:p>
          <w:p w:rsidR="00C34735" w:rsidRPr="0063454D" w:rsidRDefault="00C34735" w:rsidP="00C3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от 26.01.2015 N 143, от 25.05.2015 N 1239, от 11.09.2015 N 2037,</w:t>
            </w:r>
          </w:p>
          <w:p w:rsidR="00AC2C88" w:rsidRPr="0063454D" w:rsidRDefault="00C34735" w:rsidP="00C3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от 05.11.2015 N 2396, от 23.11.2015 N 2518, от 11.12.2015 N 2632.</w:t>
            </w:r>
          </w:p>
        </w:tc>
        <w:tc>
          <w:tcPr>
            <w:tcW w:w="8187" w:type="dxa"/>
          </w:tcPr>
          <w:p w:rsidR="00F94D73" w:rsidRPr="0063454D" w:rsidRDefault="00F94D73" w:rsidP="00F9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этапа 2015 года программы на территории города Кузнецка Пензенской области из аварийного жилья переселено 90 человек, проживающих в 7 многоквартирных домах (42 квартиры, общей площадью 1245,5 </w:t>
            </w:r>
            <w:proofErr w:type="spellStart"/>
            <w:proofErr w:type="gramStart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): ул. Орджоникидзе, д.192, ул. Ленина, д. 269, ул. Рабочая, д.195, ул. Мичурина, д.1В, ул. Ленина, д.225, ул. Ленина, д. 213, ул. </w:t>
            </w:r>
            <w:proofErr w:type="spellStart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, д.20 Б.</w:t>
            </w:r>
          </w:p>
          <w:p w:rsidR="00F94D73" w:rsidRPr="0063454D" w:rsidRDefault="00F94D73" w:rsidP="00F9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программы составил - 42 969 328,00 рублей, в том числе:</w:t>
            </w:r>
          </w:p>
          <w:p w:rsidR="00F94D73" w:rsidRPr="0063454D" w:rsidRDefault="00F94D73" w:rsidP="00F9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средства Фонда – 19 361 835 рублей;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4D73" w:rsidRPr="0063454D" w:rsidRDefault="00F94D73" w:rsidP="00F9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средства бюджета Пензенской области – 3 457 401 рубль;</w:t>
            </w:r>
          </w:p>
          <w:p w:rsidR="00F94D73" w:rsidRPr="0063454D" w:rsidRDefault="00F94D73" w:rsidP="00F9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средства бюджета города Кузнецка – всего 20 150 092 рубля.</w:t>
            </w:r>
          </w:p>
          <w:p w:rsidR="00AC2C88" w:rsidRPr="0063454D" w:rsidRDefault="00F94D73" w:rsidP="00F9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Квартиры для расселения граждан из вышеуказанных домов приобретены в многоквартирных домах - новостройках по ул. Октябрьской, д.1/2, корпус 3, корпус 2.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адресность социальной поддержки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(для достижения максимального социального эффекта оказание такой поддержки должно основываться на критерии нуждаемости граждан)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41891" w:rsidRPr="0063454D" w:rsidRDefault="00F41891" w:rsidP="00F4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2015 году отделом социальной защиты населения администрации города Кузнецка о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казана социальна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адресная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помощь 183 чел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на общую сумму 3549,1 тыс. рублей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. Помощь оказывалась в соответствии с 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от 17.07.1999 N 178-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ФЗ «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О государственной социальной помощи"</w:t>
            </w:r>
            <w:r w:rsidR="00913B88"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дминистрации г. Кузнецка от 18.10.2010 N 1478 "Об утверждении Положения о порядке оказания адресной социальной помощи наиболее нуждающимся гражданам, проживающим на территории города Кузнецка"</w:t>
            </w:r>
            <w:r w:rsidR="00643956" w:rsidRPr="0063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891" w:rsidRPr="0063454D" w:rsidRDefault="00F41891" w:rsidP="00913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3818" w:type="dxa"/>
            <w:gridSpan w:val="3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бюджетных расходов в целом, в том числе за счет оптимизации сети учреждений, а также за счет реализации мероприятий по ресурсосбережению, рациональному использованию занимаемых площадей муниципальных организаций;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оздоровлению муниципальных финансов города Кузнецка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30.04.2015 № 1113 «Об утверждении Плана мероприятий по оздоровлению муниципальных финансов города Кузнецка на 2015-2017 годы»</w:t>
            </w: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Плана мероприятий по оздоровлению муниципальных финансов города Кузнецка в 2015 году:</w:t>
            </w:r>
          </w:p>
          <w:p w:rsidR="00AC2C88" w:rsidRPr="0063454D" w:rsidRDefault="00AC2C88" w:rsidP="00AC2C88">
            <w:pPr>
              <w:pStyle w:val="a7"/>
              <w:numPr>
                <w:ilvl w:val="0"/>
                <w:numId w:val="2"/>
              </w:numPr>
              <w:ind w:left="-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использоваться опыт предыдущих лет по обслуживанию муниципальных образовательных организаций услугами хозяйственного персонала (уборщики, сторожа, рабочие по обслуживанию зданий и </w:t>
            </w:r>
            <w:proofErr w:type="spellStart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.) на условиях аутсорсинга;</w:t>
            </w:r>
          </w:p>
          <w:p w:rsidR="00AC2C88" w:rsidRPr="0063454D" w:rsidRDefault="00AC2C88" w:rsidP="00AC2C88">
            <w:pPr>
              <w:pStyle w:val="a7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реорганизовано путем присоединения 6 муниципальных бюджетных учреждений образования и 2 учреждения социальной защиты населения;</w:t>
            </w:r>
          </w:p>
          <w:p w:rsidR="00AC2C88" w:rsidRPr="0063454D" w:rsidRDefault="00AC2C88" w:rsidP="00AC2C88">
            <w:pPr>
              <w:pStyle w:val="a7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сокращено 8 штатных единиц, в том числе 3 штатные единицы муниципальных служащих. В 2016 году сокращено 4 штатные единицы, в том числе 1 штатная единица муниципального служащего;</w:t>
            </w:r>
          </w:p>
          <w:p w:rsidR="00AC2C88" w:rsidRPr="0063454D" w:rsidRDefault="00AC2C88" w:rsidP="00AC2C88">
            <w:pPr>
              <w:pStyle w:val="a7"/>
              <w:numPr>
                <w:ilvl w:val="0"/>
                <w:numId w:val="2"/>
              </w:numPr>
              <w:ind w:left="0" w:hanging="84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Сложившаяся экономия в связи с реорганизацией муниципальных учреждений, сокращение штатных единиц, а также перевода 13 штатных единиц муниципальных служащих на должности, не являющиеся должностями муниципальной службы составила в 2015 году 9140 тыс. рублей.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Утверждение лимитов потребления топливно-энергетических ресурсов на 2016 год по организациям и учреждениям, финансируемым из бюджета города Кузнецка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Кузнецка от 09.12.2015 № 2604 «Об утверждении лимитов потребления топливно-энергетических ресурсов на 2016 год по организациям и учреждениям финансируемым из бюджета города Кузнецка»</w:t>
            </w: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имит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топливно-энергетических ресурсов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(ТЭР) в натуральном выражении для муниципальных учреждений города Кузнецка утверждаются с целью осуществления их экономного расходования. Данные лимиты используются при расчете ассигнований на оплату ТЭР. Управление финансов города Кузнецка ежемесячно осуществляет мониторинг фактического потребления ТЭР на основании отчетов предоставляемых учреждениями.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818" w:type="dxa"/>
            <w:gridSpan w:val="3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Оптимизировать расходы на закупку товаров, работ и услуг для муниципальных нужд путем реализации Федерального </w:t>
            </w:r>
            <w:hyperlink r:id="rId6" w:history="1">
              <w:r w:rsidRPr="006345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63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нормативных правовых актов в целях реализации статьи 19 Федерального </w:t>
            </w:r>
            <w:hyperlink r:id="rId7" w:history="1">
              <w:r w:rsidRPr="006345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63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Кузнецка от 30.12.2015 N 2786 "Об утверждении требований к порядку разработки и принятия правовых актов города Кузнецка о нормировании в сфере закупок для обеспечения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города Кузнецка, содержанию указанных актов и обеспечению их исполнения"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Данный нормативный правовой акт разработан в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hyperlink r:id="rId8" w:history="1">
              <w:r w:rsidRPr="006345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части 4 статьи 19</w:t>
              </w:r>
            </w:hyperlink>
            <w:r w:rsidRPr="0063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88" w:rsidRPr="0063454D" w:rsidRDefault="00AC2C88" w:rsidP="00AC2C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345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63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      </w:r>
            <w:hyperlink r:id="rId10" w:history="1">
              <w:r w:rsidRPr="0063454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63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88" w:rsidRPr="0063454D" w:rsidTr="00913B88">
        <w:tc>
          <w:tcPr>
            <w:tcW w:w="14673" w:type="dxa"/>
            <w:gridSpan w:val="4"/>
          </w:tcPr>
          <w:p w:rsidR="00AC2C88" w:rsidRPr="0063454D" w:rsidRDefault="00AC2C88" w:rsidP="00AC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34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6</w:t>
            </w:r>
            <w:r w:rsidRPr="00634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Совершенствование муниципального финансового контроля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бюджетных нарушений, в том числе совершения платежей по сомнительным сделкам (усовершенствование процедур санкционирования операций при кассовом обслуживании исполнения бюджета города).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2015 году при санкционировании осуществлялся дополнительный контроль за использованием средств бюджета города в соответствии с постановлением администрации города Кузнецка от 26.07.2013 № 1393. После предъявления документов на оплату формируется группа для проверки с выездом на место. Результаты проверок фиксируются в журнале, который находится в отделе исполнения бюджета управления финансов города Кузнецка.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8" w:type="dxa"/>
            <w:gridSpan w:val="3"/>
          </w:tcPr>
          <w:p w:rsidR="00AC2C88" w:rsidRPr="0063454D" w:rsidRDefault="00AC2C88" w:rsidP="00AC2C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 7 </w:t>
            </w:r>
            <w:r w:rsidRPr="0063454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открытости и прозрачности управления общественными финансами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технологической и телекоммуникационной инфраструктуры и регламентация требований к информационным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системам управления муниципальными финансами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2015 году при осуществлении бюджетного процесса использовался программный продукт "АЦК - финансы", применяемый на территории всей Пензенской области.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участие граждан в обсуждении проектов нормативных правовых актов, разрабатываемых на муниципальном уровне, проектов муниципальных программ города Кузнецка и отчетов об их реализации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Кузнецка созданы и работают следующие Советы: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общественный Совет при Главе администрации города Кузнецка;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Совет женщин при Главе администрации;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Совет по демографической политике в городе Кузнецке;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Градостроительный Совет при Главе администрации города Кузнецка;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Совет по инвестициям и предпринимательству при Главе администрации города Кузнецка;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Совет по противодействию коррупции при Главе администрации города Кузнецка;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- Совет по информационной политике при Главе администрации города Кузнецка. Основными задачами Советов являются организация активного участия граждан в общественной жизни города, совместного обсуждения общественно значимых вопросов, проведения консультаций и выработки наиболее эффективных решений, а также учета общественного мнения при решении вопросов местного значения.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gramStart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 целью привлечения граждан для обсуждения проектов нормативных актов во всех органах местного самоуправления также созданы общественные советы.                                                                                                   3)Проекты нормативных правовых актов размещаются в информационной сети "Интернет" для изучения гражданами.                                                           4)Для обратной связи используется интернет - приемная на официальных сайтах органов местного самоуправления города Кузнецка.                                                                                                      5)Для обсуждения наиболее значимых нормативных актов проводятся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публичные слушания.                                                                         6)Проведение общественных слушаний отчетов о реализации муниципальных программ действующими нормативными правовыми актами не регламентировано. Доклады (в том числе сводный годовой доклад) о ходе реализации и оценке эффективности муниципальных программ размещаются на официальном сайте администрации города Кузнецка в информационно-телекоммуникационной сети «Интернет».</w:t>
            </w: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Регулярная публикация "бюджета для граждан" в целях обеспечения полного и доступного информирования населения о бюджете города и отчетах об их исполнении, повышения открытости и прозрачности информации об управлении общественными финансами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"Бюджет для граждан» в 2015 году в городе Кузнецке представляется в формате электронного ресурса на официальном сайте администрации города Кузнецка </w:t>
            </w:r>
            <w:hyperlink r:id="rId11" w:history="1">
              <w:r w:rsidRPr="00634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http://gorodkuzneck.ru/otkritij_bjudzhet_goroda_kuznecka</w:t>
              </w:r>
            </w:hyperlink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88" w:rsidRPr="0063454D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механизмов эффективного взаимодействия с населением за счет расширения интерактивного взаимодействия с посетителями официального сайта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Кузнецка (форумы, интернет-приемные, сервисы голосования посетителей)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В 2015 году осуществление взаимодействия с населением происходило посредством работы интернет-приемной главы администрации. Поступило 248 обращений.</w:t>
            </w:r>
          </w:p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органов местного самоуправления велось в том числе с использованием Интернет-ресурса, форумов, социальных сетей, видео хостинга «</w:t>
            </w:r>
            <w:r w:rsidRPr="00634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C2C88" w:rsidRPr="00E56309" w:rsidTr="00913B88">
        <w:tc>
          <w:tcPr>
            <w:tcW w:w="846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14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общедоступности информации об оказании муниципальных услуг (выполнении работ), в том числе путем размещения на официальном сайте администрации города Кузнецка или на официальных сайтах органов местного самоуправления нормативов финансовых затрат на предоставление муниципальных услуг и методик формирования указанных нормативов, результатов мониторинга оказания муниципальных услуг (выполнения работ), </w:t>
            </w:r>
            <w:r w:rsidRPr="0063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контроля за исполнением муниципальных заданий, результатов изучения мнения населения о качестве оказания услуг (выполнения работ)</w:t>
            </w:r>
          </w:p>
        </w:tc>
        <w:tc>
          <w:tcPr>
            <w:tcW w:w="2717" w:type="dxa"/>
          </w:tcPr>
          <w:p w:rsidR="00AC2C88" w:rsidRPr="0063454D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AC2C88" w:rsidRPr="00E56309" w:rsidRDefault="00AC2C88" w:rsidP="00AC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4D">
              <w:rPr>
                <w:rFonts w:ascii="Times New Roman" w:hAnsi="Times New Roman" w:cs="Times New Roman"/>
                <w:sz w:val="28"/>
                <w:szCs w:val="28"/>
              </w:rPr>
              <w:t>Муниципальные задания, отчеты по выполнению муниципальных заданий размещались на официальном сайте в информационно - 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</w:t>
            </w:r>
            <w:bookmarkStart w:id="0" w:name="_GoBack"/>
            <w:bookmarkEnd w:id="0"/>
          </w:p>
        </w:tc>
      </w:tr>
    </w:tbl>
    <w:p w:rsidR="00663141" w:rsidRDefault="00663141"/>
    <w:sectPr w:rsidR="00663141" w:rsidSect="005F70C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5C3"/>
    <w:multiLevelType w:val="hybridMultilevel"/>
    <w:tmpl w:val="E2C2D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15BA6"/>
    <w:multiLevelType w:val="hybridMultilevel"/>
    <w:tmpl w:val="105AB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B"/>
    <w:rsid w:val="00003F86"/>
    <w:rsid w:val="000047D4"/>
    <w:rsid w:val="00005789"/>
    <w:rsid w:val="000069B9"/>
    <w:rsid w:val="00010290"/>
    <w:rsid w:val="00015B75"/>
    <w:rsid w:val="00015D67"/>
    <w:rsid w:val="0002350B"/>
    <w:rsid w:val="00057709"/>
    <w:rsid w:val="000A23E6"/>
    <w:rsid w:val="000B0F61"/>
    <w:rsid w:val="000D4C89"/>
    <w:rsid w:val="00120CF3"/>
    <w:rsid w:val="00122B16"/>
    <w:rsid w:val="001313E0"/>
    <w:rsid w:val="001351D5"/>
    <w:rsid w:val="00145960"/>
    <w:rsid w:val="00146C48"/>
    <w:rsid w:val="00150A02"/>
    <w:rsid w:val="00153AA3"/>
    <w:rsid w:val="0016179A"/>
    <w:rsid w:val="0017344E"/>
    <w:rsid w:val="00195166"/>
    <w:rsid w:val="00196617"/>
    <w:rsid w:val="001A24C1"/>
    <w:rsid w:val="001A3218"/>
    <w:rsid w:val="001A4B76"/>
    <w:rsid w:val="001A642A"/>
    <w:rsid w:val="001E05B3"/>
    <w:rsid w:val="001E7222"/>
    <w:rsid w:val="001F4973"/>
    <w:rsid w:val="00207DCA"/>
    <w:rsid w:val="00220D6F"/>
    <w:rsid w:val="002244C5"/>
    <w:rsid w:val="00226F58"/>
    <w:rsid w:val="0023450E"/>
    <w:rsid w:val="00246D65"/>
    <w:rsid w:val="00257FBE"/>
    <w:rsid w:val="002658F8"/>
    <w:rsid w:val="00272996"/>
    <w:rsid w:val="0027593E"/>
    <w:rsid w:val="00283E66"/>
    <w:rsid w:val="00290C66"/>
    <w:rsid w:val="00297B34"/>
    <w:rsid w:val="002B557D"/>
    <w:rsid w:val="002B620E"/>
    <w:rsid w:val="002B6597"/>
    <w:rsid w:val="002C2917"/>
    <w:rsid w:val="002C2C39"/>
    <w:rsid w:val="002C39D7"/>
    <w:rsid w:val="00305522"/>
    <w:rsid w:val="00317D7D"/>
    <w:rsid w:val="00332A7D"/>
    <w:rsid w:val="00336585"/>
    <w:rsid w:val="00340BC8"/>
    <w:rsid w:val="003438D8"/>
    <w:rsid w:val="00346AD7"/>
    <w:rsid w:val="00350790"/>
    <w:rsid w:val="0036582C"/>
    <w:rsid w:val="003675C3"/>
    <w:rsid w:val="0038073D"/>
    <w:rsid w:val="00396E83"/>
    <w:rsid w:val="003B7C78"/>
    <w:rsid w:val="003D6941"/>
    <w:rsid w:val="003E552E"/>
    <w:rsid w:val="0040440D"/>
    <w:rsid w:val="0040615A"/>
    <w:rsid w:val="004258AF"/>
    <w:rsid w:val="004316AA"/>
    <w:rsid w:val="004639C8"/>
    <w:rsid w:val="004755D3"/>
    <w:rsid w:val="00484104"/>
    <w:rsid w:val="004B1D03"/>
    <w:rsid w:val="004B537E"/>
    <w:rsid w:val="004B7517"/>
    <w:rsid w:val="004B7580"/>
    <w:rsid w:val="004E381F"/>
    <w:rsid w:val="004F2B9C"/>
    <w:rsid w:val="004F42FA"/>
    <w:rsid w:val="004F7020"/>
    <w:rsid w:val="0050183B"/>
    <w:rsid w:val="00502994"/>
    <w:rsid w:val="00512777"/>
    <w:rsid w:val="00514F95"/>
    <w:rsid w:val="005209CF"/>
    <w:rsid w:val="00531F99"/>
    <w:rsid w:val="005439B8"/>
    <w:rsid w:val="00544E2E"/>
    <w:rsid w:val="00576653"/>
    <w:rsid w:val="005C32CF"/>
    <w:rsid w:val="005C5ABB"/>
    <w:rsid w:val="005D5FCE"/>
    <w:rsid w:val="005F70CA"/>
    <w:rsid w:val="00600892"/>
    <w:rsid w:val="0060181A"/>
    <w:rsid w:val="00603363"/>
    <w:rsid w:val="00626DC4"/>
    <w:rsid w:val="00633930"/>
    <w:rsid w:val="0063454D"/>
    <w:rsid w:val="00637B13"/>
    <w:rsid w:val="00643956"/>
    <w:rsid w:val="00663141"/>
    <w:rsid w:val="00664B7B"/>
    <w:rsid w:val="00666709"/>
    <w:rsid w:val="00671FFF"/>
    <w:rsid w:val="00675E0E"/>
    <w:rsid w:val="00675E2B"/>
    <w:rsid w:val="0068090A"/>
    <w:rsid w:val="00685227"/>
    <w:rsid w:val="00690CA5"/>
    <w:rsid w:val="00697C29"/>
    <w:rsid w:val="006A7E32"/>
    <w:rsid w:val="006E3DFE"/>
    <w:rsid w:val="006E5766"/>
    <w:rsid w:val="006F60F0"/>
    <w:rsid w:val="006F7409"/>
    <w:rsid w:val="00711CE0"/>
    <w:rsid w:val="0072786A"/>
    <w:rsid w:val="00730340"/>
    <w:rsid w:val="007306F3"/>
    <w:rsid w:val="007320CF"/>
    <w:rsid w:val="00732DEC"/>
    <w:rsid w:val="00741A6B"/>
    <w:rsid w:val="00756E2B"/>
    <w:rsid w:val="00767902"/>
    <w:rsid w:val="007820F7"/>
    <w:rsid w:val="00794C1B"/>
    <w:rsid w:val="00794DAA"/>
    <w:rsid w:val="00797DC6"/>
    <w:rsid w:val="007A1E73"/>
    <w:rsid w:val="007B1C65"/>
    <w:rsid w:val="007C26AD"/>
    <w:rsid w:val="007D349E"/>
    <w:rsid w:val="007D55DF"/>
    <w:rsid w:val="007E4287"/>
    <w:rsid w:val="007E4D29"/>
    <w:rsid w:val="00807673"/>
    <w:rsid w:val="008076BF"/>
    <w:rsid w:val="008116DF"/>
    <w:rsid w:val="00815A14"/>
    <w:rsid w:val="0081688A"/>
    <w:rsid w:val="00836B7A"/>
    <w:rsid w:val="008377F4"/>
    <w:rsid w:val="00865818"/>
    <w:rsid w:val="00875EFA"/>
    <w:rsid w:val="008849CE"/>
    <w:rsid w:val="0088594B"/>
    <w:rsid w:val="00887E12"/>
    <w:rsid w:val="008952A2"/>
    <w:rsid w:val="008960EE"/>
    <w:rsid w:val="008A4901"/>
    <w:rsid w:val="008D6C0A"/>
    <w:rsid w:val="008E36CA"/>
    <w:rsid w:val="008E7915"/>
    <w:rsid w:val="00913B88"/>
    <w:rsid w:val="00916A0A"/>
    <w:rsid w:val="00930174"/>
    <w:rsid w:val="00944D30"/>
    <w:rsid w:val="0095459F"/>
    <w:rsid w:val="0097163E"/>
    <w:rsid w:val="009732B7"/>
    <w:rsid w:val="00983602"/>
    <w:rsid w:val="00983B48"/>
    <w:rsid w:val="009915E9"/>
    <w:rsid w:val="0099396A"/>
    <w:rsid w:val="009953A1"/>
    <w:rsid w:val="009C593E"/>
    <w:rsid w:val="009E2DEC"/>
    <w:rsid w:val="00A05B22"/>
    <w:rsid w:val="00A11ECC"/>
    <w:rsid w:val="00A467AF"/>
    <w:rsid w:val="00A55302"/>
    <w:rsid w:val="00A66D49"/>
    <w:rsid w:val="00A73D6C"/>
    <w:rsid w:val="00A75015"/>
    <w:rsid w:val="00A8392C"/>
    <w:rsid w:val="00A92658"/>
    <w:rsid w:val="00A94973"/>
    <w:rsid w:val="00AA6505"/>
    <w:rsid w:val="00AB3C18"/>
    <w:rsid w:val="00AC2C88"/>
    <w:rsid w:val="00AC57CF"/>
    <w:rsid w:val="00AD3CCD"/>
    <w:rsid w:val="00AD64F0"/>
    <w:rsid w:val="00B02253"/>
    <w:rsid w:val="00B15ACB"/>
    <w:rsid w:val="00B40735"/>
    <w:rsid w:val="00B522A3"/>
    <w:rsid w:val="00B67BEA"/>
    <w:rsid w:val="00B86C9C"/>
    <w:rsid w:val="00BA58D2"/>
    <w:rsid w:val="00BB2DC2"/>
    <w:rsid w:val="00BC0C70"/>
    <w:rsid w:val="00BD0697"/>
    <w:rsid w:val="00C162B4"/>
    <w:rsid w:val="00C314F9"/>
    <w:rsid w:val="00C34735"/>
    <w:rsid w:val="00C36BB6"/>
    <w:rsid w:val="00C63FAB"/>
    <w:rsid w:val="00C6668E"/>
    <w:rsid w:val="00C74686"/>
    <w:rsid w:val="00C7691F"/>
    <w:rsid w:val="00C87A59"/>
    <w:rsid w:val="00C91741"/>
    <w:rsid w:val="00CB44A5"/>
    <w:rsid w:val="00CC525D"/>
    <w:rsid w:val="00CE32F5"/>
    <w:rsid w:val="00CE6D31"/>
    <w:rsid w:val="00CF13A2"/>
    <w:rsid w:val="00CF1702"/>
    <w:rsid w:val="00D10AD3"/>
    <w:rsid w:val="00D20FEE"/>
    <w:rsid w:val="00D2515F"/>
    <w:rsid w:val="00D45CDF"/>
    <w:rsid w:val="00D5771A"/>
    <w:rsid w:val="00DB49DA"/>
    <w:rsid w:val="00DD2CF4"/>
    <w:rsid w:val="00DE07CB"/>
    <w:rsid w:val="00DE6528"/>
    <w:rsid w:val="00E129D3"/>
    <w:rsid w:val="00E16427"/>
    <w:rsid w:val="00E27CEB"/>
    <w:rsid w:val="00E56309"/>
    <w:rsid w:val="00E601C1"/>
    <w:rsid w:val="00E81C07"/>
    <w:rsid w:val="00E872B6"/>
    <w:rsid w:val="00E87622"/>
    <w:rsid w:val="00E87D7A"/>
    <w:rsid w:val="00E92D4B"/>
    <w:rsid w:val="00EA02CB"/>
    <w:rsid w:val="00EA41A8"/>
    <w:rsid w:val="00EB2684"/>
    <w:rsid w:val="00EB3CC1"/>
    <w:rsid w:val="00EC2E48"/>
    <w:rsid w:val="00EC45BC"/>
    <w:rsid w:val="00ED112B"/>
    <w:rsid w:val="00F23182"/>
    <w:rsid w:val="00F23DB5"/>
    <w:rsid w:val="00F27A49"/>
    <w:rsid w:val="00F41891"/>
    <w:rsid w:val="00F4368D"/>
    <w:rsid w:val="00F52ABB"/>
    <w:rsid w:val="00F607E2"/>
    <w:rsid w:val="00F61B20"/>
    <w:rsid w:val="00F62BEA"/>
    <w:rsid w:val="00F7227C"/>
    <w:rsid w:val="00F94D73"/>
    <w:rsid w:val="00FA4C6E"/>
    <w:rsid w:val="00FA797D"/>
    <w:rsid w:val="00FB7209"/>
    <w:rsid w:val="00FD453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5FBCEE"/>
  <w15:chartTrackingRefBased/>
  <w15:docId w15:val="{67122583-FB2C-4E3F-B125-7069E78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5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F70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6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3CCD"/>
    <w:pPr>
      <w:ind w:left="720"/>
      <w:contextualSpacing/>
    </w:pPr>
  </w:style>
  <w:style w:type="paragraph" w:customStyle="1" w:styleId="ConsPlusTitle">
    <w:name w:val="ConsPlusTitle"/>
    <w:uiPriority w:val="99"/>
    <w:rsid w:val="00675E2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33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4E9BBFD240DF73C0D4F2049438FD8671A205E04A84B34vAA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2DF2E509A50F243C6838BF47171DF26E20C71C29AF7B68948E6E8FBHEi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2DF2E509A50F243C6838BF47171DF26E20C71C29AF7B68948E6E8FBHEiDG" TargetMode="External"/><Relationship Id="rId11" Type="http://schemas.openxmlformats.org/officeDocument/2006/relationships/hyperlink" Target="http://gorodkuzneck.ru/otkritij_bjudzhet_goroda_kuznecka" TargetMode="External"/><Relationship Id="rId5" Type="http://schemas.openxmlformats.org/officeDocument/2006/relationships/hyperlink" Target="http://gorodkuzneck.ru/search?query_string=&#1076;&#1086;&#1082;&#1083;&#1072;&#1076;+&#1086;&#1073;+&#1086;&#1094;&#1077;&#1085;&#1082;&#1077;+&#1082;&#1072;&#1095;&#1077;&#1089;&#1090;&#1074;&#1072;" TargetMode="External"/><Relationship Id="rId10" Type="http://schemas.openxmlformats.org/officeDocument/2006/relationships/hyperlink" Target="consultantplus://offline/ref=808708C22F57B03537CF63F9015C52FB4334F67815C384E63DB15EE8D7E7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708C22F57B03537CF63F9015C52FB433AFA741AC084E63DB15EE8D7779CD0A0E75CF9EBDD8CA8EE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  T.A.</dc:creator>
  <cp:keywords/>
  <dc:description/>
  <cp:lastModifiedBy>Fefelova  T.A.</cp:lastModifiedBy>
  <cp:revision>2</cp:revision>
  <cp:lastPrinted>2016-12-08T07:01:00Z</cp:lastPrinted>
  <dcterms:created xsi:type="dcterms:W3CDTF">2016-12-08T13:31:00Z</dcterms:created>
  <dcterms:modified xsi:type="dcterms:W3CDTF">2016-12-08T13:31:00Z</dcterms:modified>
</cp:coreProperties>
</file>